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48FF" w14:textId="0E8260B8" w:rsidR="00C1456F" w:rsidRDefault="00C1456F" w:rsidP="00C1456F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C5305D" wp14:editId="10C40D54">
            <wp:extent cx="1414698" cy="8293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676" cy="84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38C7B5" w14:textId="77777777" w:rsidR="00C1456F" w:rsidRDefault="00E2782E">
      <w:pPr>
        <w:rPr>
          <w:b/>
          <w:bCs/>
        </w:rPr>
      </w:pPr>
      <w:r w:rsidRPr="00E2782E">
        <w:rPr>
          <w:b/>
          <w:bCs/>
        </w:rPr>
        <w:t xml:space="preserve">CURSOS PREGRADO </w:t>
      </w:r>
    </w:p>
    <w:p w14:paraId="039B4FBE" w14:textId="73215CD7" w:rsidR="00E2782E" w:rsidRPr="00E2782E" w:rsidRDefault="00E2782E">
      <w:pPr>
        <w:rPr>
          <w:b/>
          <w:bCs/>
        </w:rPr>
      </w:pPr>
      <w:r w:rsidRPr="00E2782E">
        <w:rPr>
          <w:b/>
          <w:bCs/>
        </w:rPr>
        <w:t>ROTACIÓN/VISITAS HOSPITAL JOSEFINA MARTÍNEZ VIGENTES 2018</w:t>
      </w:r>
    </w:p>
    <w:p w14:paraId="784ECCEA" w14:textId="77777777" w:rsidR="00E2782E" w:rsidRDefault="00E2782E"/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61"/>
        <w:gridCol w:w="8150"/>
      </w:tblGrid>
      <w:tr w:rsidR="00E2782E" w:rsidRPr="00E2782E" w14:paraId="2D6A33E5" w14:textId="77777777" w:rsidTr="00320365">
        <w:trPr>
          <w:cantSplit/>
          <w:trHeight w:val="170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2182340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CARRERA</w:t>
            </w:r>
          </w:p>
          <w:p w14:paraId="730CF3A3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A68F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618D8C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0647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7DCA81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CURSO</w:t>
            </w:r>
          </w:p>
          <w:p w14:paraId="20CE8251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782E" w:rsidRPr="00E2782E" w14:paraId="3081ED9C" w14:textId="77777777" w:rsidTr="00320365">
        <w:trPr>
          <w:trHeight w:val="756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E55A331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Enfermería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8830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56CD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Curso: 3° Año. Cuidados de enfermería en la infancia y adolescencia (ENF 2310)                             </w:t>
            </w:r>
          </w:p>
        </w:tc>
      </w:tr>
      <w:tr w:rsidR="00E2782E" w:rsidRPr="00E2782E" w14:paraId="46C8814A" w14:textId="77777777" w:rsidTr="00320365">
        <w:trPr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3854C2C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E6F0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4C72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Curso: 4° Año. Internado de enfermería del niño (ENT 2526)                                                                          </w:t>
            </w:r>
          </w:p>
        </w:tc>
      </w:tr>
      <w:tr w:rsidR="00E2782E" w:rsidRPr="00E2782E" w14:paraId="492541B0" w14:textId="77777777" w:rsidTr="00320365">
        <w:trPr>
          <w:cantSplit/>
          <w:trHeight w:val="756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514BF7D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Medicina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DC73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10E8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Curso: 1°año. Curso integrado (Módulo Desarrollo Razonamiento Clínico) (MED 107A)</w:t>
            </w:r>
          </w:p>
        </w:tc>
      </w:tr>
      <w:tr w:rsidR="00E2782E" w:rsidRPr="00E2782E" w14:paraId="30141677" w14:textId="77777777" w:rsidTr="00320365">
        <w:trPr>
          <w:cantSplit/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555D9A0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A884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9E2E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Curso: 2° año. Antropología Médica (MED 207A)</w:t>
            </w:r>
          </w:p>
        </w:tc>
      </w:tr>
      <w:tr w:rsidR="00E2782E" w:rsidRPr="00E2782E" w14:paraId="24963522" w14:textId="77777777" w:rsidTr="00320365">
        <w:trPr>
          <w:trHeight w:val="73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DAE9F36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Odontología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9522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343C" w14:textId="77777777" w:rsid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Curso: 6° año. Internado Intramural en Odontología Pediátrica (ODO606-A)</w:t>
            </w:r>
          </w:p>
          <w:p w14:paraId="2D7CB771" w14:textId="42640003" w:rsidR="004F66E9" w:rsidRPr="00E2782E" w:rsidRDefault="004F66E9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82E" w:rsidRPr="00E2782E" w14:paraId="290CBC26" w14:textId="77777777" w:rsidTr="00320365">
        <w:trPr>
          <w:trHeight w:val="756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1810CFA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Kinesiología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B26E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F71D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Curso 1° año. Introducción a la kinesiología (KIN101-1)                                                         </w:t>
            </w:r>
          </w:p>
        </w:tc>
      </w:tr>
      <w:tr w:rsidR="00E2782E" w:rsidRPr="00E2782E" w14:paraId="309B00A5" w14:textId="77777777" w:rsidTr="00320365">
        <w:trPr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89AC283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0B16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0941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Curso 3° año. Bases de la Evaluación Clínica (KIN 302)   </w:t>
            </w:r>
          </w:p>
        </w:tc>
      </w:tr>
      <w:tr w:rsidR="00E2782E" w:rsidRPr="00E2782E" w14:paraId="4E03ED08" w14:textId="77777777" w:rsidTr="00320365">
        <w:trPr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574817F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D0E3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4F94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Curso 3° año. Técnicas de Evaluación Cardio-Respiratoria (KIN 304)                                                              </w:t>
            </w:r>
          </w:p>
        </w:tc>
      </w:tr>
      <w:tr w:rsidR="00E2782E" w:rsidRPr="00E2782E" w14:paraId="672A33A6" w14:textId="77777777" w:rsidTr="00320365">
        <w:trPr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7A926F3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DFFC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D118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Curso 3° año. Técnicas de Evaluación Neurológica (KIN 305)                                                               </w:t>
            </w:r>
          </w:p>
        </w:tc>
      </w:tr>
      <w:tr w:rsidR="00E2782E" w:rsidRPr="00E2782E" w14:paraId="5B91DD36" w14:textId="77777777" w:rsidTr="00320365">
        <w:trPr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90C4E68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C339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3A92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Curso 4° año. Kinesiterapia neurológica I (KIN402)</w:t>
            </w:r>
          </w:p>
        </w:tc>
      </w:tr>
      <w:tr w:rsidR="00E2782E" w:rsidRPr="00E2782E" w14:paraId="55627FD4" w14:textId="77777777" w:rsidTr="00320365">
        <w:trPr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5E04939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B2B4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5033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Curso 4° año. Kinesiterapia Cardiorrespiratoria I (KIN401)</w:t>
            </w:r>
          </w:p>
        </w:tc>
      </w:tr>
      <w:tr w:rsidR="00E2782E" w:rsidRPr="00E2782E" w14:paraId="41EF25DB" w14:textId="77777777" w:rsidTr="00320365">
        <w:trPr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ECED6E9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7BE4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AC1A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Curso 4° año. Kinesiterapia Cardiorrespiratoria II (KIN404)</w:t>
            </w:r>
          </w:p>
        </w:tc>
      </w:tr>
      <w:tr w:rsidR="00E2782E" w:rsidRPr="00E2782E" w14:paraId="336D78C4" w14:textId="77777777" w:rsidTr="00320365">
        <w:trPr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E8C162F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B176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D209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Curso 5° año. Internado Cardiorrespiratorio Pediátrico (KIN504A)</w:t>
            </w:r>
          </w:p>
        </w:tc>
      </w:tr>
      <w:tr w:rsidR="00E2782E" w:rsidRPr="00E2782E" w14:paraId="7B1CEB4D" w14:textId="77777777" w:rsidTr="00320365">
        <w:trPr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9BEB459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7632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6164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Curso 5° año. Internado Neurología Infantil (KIN506)</w:t>
            </w:r>
          </w:p>
        </w:tc>
      </w:tr>
      <w:tr w:rsidR="00E2782E" w:rsidRPr="00E2782E" w14:paraId="6EF4856D" w14:textId="77777777" w:rsidTr="00320365">
        <w:trPr>
          <w:trHeight w:val="756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F7BEF19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Nutrición y Dietética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4AF3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474F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Curso 1° año. Introducción a la nutrición (NUT 101)</w:t>
            </w:r>
          </w:p>
        </w:tc>
      </w:tr>
      <w:tr w:rsidR="00E2782E" w:rsidRPr="00E2782E" w14:paraId="015D90DB" w14:textId="77777777" w:rsidTr="00320365">
        <w:trPr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5AF9DBC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07F2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8FCC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Curso 3° año. Evaluación del estado nutricional II (NUT 303)    </w:t>
            </w:r>
          </w:p>
        </w:tc>
      </w:tr>
      <w:tr w:rsidR="00E2782E" w:rsidRPr="00E2782E" w14:paraId="3219E020" w14:textId="77777777" w:rsidTr="00320365">
        <w:trPr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D8ACBE4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DBB8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0AD1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Curso 4° año. Dietoterapia pediátrica (NUT 401A)</w:t>
            </w:r>
          </w:p>
        </w:tc>
      </w:tr>
      <w:tr w:rsidR="00E2782E" w:rsidRPr="00E2782E" w14:paraId="3B9D451E" w14:textId="77777777" w:rsidTr="00320365">
        <w:trPr>
          <w:cantSplit/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5B7EA31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26FB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221B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Curso 4° año. Administración y gestión de servicios de alimentación (NUT405)</w:t>
            </w:r>
          </w:p>
        </w:tc>
      </w:tr>
      <w:tr w:rsidR="00E2782E" w:rsidRPr="00E2782E" w14:paraId="4BEE7928" w14:textId="77777777" w:rsidTr="00320365">
        <w:trPr>
          <w:cantSplit/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B716B8A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463A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08A6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Curso 5° año. Internado clínico pediátrico (NUT 502)</w:t>
            </w:r>
          </w:p>
        </w:tc>
      </w:tr>
      <w:tr w:rsidR="00E2782E" w:rsidRPr="00E2782E" w14:paraId="46D76310" w14:textId="77777777" w:rsidTr="00320365">
        <w:trPr>
          <w:cantSplit/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6AADDDB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EABC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EF6A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Curso 5° año. Internado Alimentación colectiva (NUT 505)</w:t>
            </w:r>
          </w:p>
        </w:tc>
      </w:tr>
      <w:tr w:rsidR="00E2782E" w:rsidRPr="00E2782E" w14:paraId="534BF248" w14:textId="77777777" w:rsidTr="00320365">
        <w:trPr>
          <w:cantSplit/>
          <w:trHeight w:val="693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000476F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Fonoaudiología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595F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6881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Curso 3° año. Evaluación de los </w:t>
            </w:r>
            <w:proofErr w:type="spellStart"/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tr</w:t>
            </w:r>
            <w:proofErr w:type="spellEnd"/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de la comunicación (FON304) </w:t>
            </w:r>
          </w:p>
        </w:tc>
      </w:tr>
      <w:tr w:rsidR="00E2782E" w:rsidRPr="00E2782E" w14:paraId="3B0980F5" w14:textId="77777777" w:rsidTr="00320365">
        <w:trPr>
          <w:cantSplit/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39A90B2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BCA6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3127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Curso 4° año. Tr de la deglución (1er semestre 2016)</w:t>
            </w:r>
          </w:p>
        </w:tc>
      </w:tr>
      <w:tr w:rsidR="00E2782E" w:rsidRPr="00E2782E" w14:paraId="62C78CCB" w14:textId="77777777" w:rsidTr="00320365">
        <w:trPr>
          <w:cantSplit/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6A4FE08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2809A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6BFD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Curso 4° año. </w:t>
            </w:r>
            <w:proofErr w:type="spellStart"/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Interv</w:t>
            </w:r>
            <w:proofErr w:type="spellEnd"/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. comunicación niños y adolescentes (2do semestre 2016)</w:t>
            </w:r>
          </w:p>
        </w:tc>
      </w:tr>
      <w:tr w:rsidR="00E2782E" w:rsidRPr="00E2782E" w14:paraId="39B4EE55" w14:textId="77777777" w:rsidTr="00320365">
        <w:trPr>
          <w:cantSplit/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C713751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E3A9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9DF1" w14:textId="67AC4A90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Internado</w:t>
            </w:r>
            <w:r w:rsidR="004F6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Pediatría </w:t>
            </w: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</w:p>
        </w:tc>
      </w:tr>
      <w:tr w:rsidR="00D170DE" w:rsidRPr="00E2782E" w14:paraId="38827F89" w14:textId="77777777" w:rsidTr="00320365">
        <w:trPr>
          <w:cantSplit/>
          <w:trHeight w:val="14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174A7F5" w14:textId="19BDADCB" w:rsidR="00D170DE" w:rsidRPr="00E2782E" w:rsidRDefault="00D170D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Terapia Ocup</w:t>
            </w:r>
            <w:r w:rsidR="00617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acional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4D87" w14:textId="5115DBC6" w:rsidR="00D170DE" w:rsidRPr="00E2782E" w:rsidRDefault="00D170D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00B2" w14:textId="4E711C8E" w:rsidR="00D170DE" w:rsidRPr="00E2782E" w:rsidRDefault="0061706B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Internado Pediatría T</w:t>
            </w:r>
            <w:r w:rsidR="0032036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</w:tr>
    </w:tbl>
    <w:p w14:paraId="6D280D2A" w14:textId="77777777" w:rsidR="00E2782E" w:rsidRDefault="00E2782E"/>
    <w:sectPr w:rsidR="00E278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2E"/>
    <w:rsid w:val="00235084"/>
    <w:rsid w:val="00272FF1"/>
    <w:rsid w:val="00320365"/>
    <w:rsid w:val="004F66E9"/>
    <w:rsid w:val="0061706B"/>
    <w:rsid w:val="00C1456F"/>
    <w:rsid w:val="00D170DE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FDFDA1"/>
  <w15:chartTrackingRefBased/>
  <w15:docId w15:val="{D9B63BED-BED4-42CD-8CC9-546EA4BC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Salesa Barja</dc:creator>
  <cp:keywords/>
  <dc:description/>
  <cp:lastModifiedBy>Salesa Barja</cp:lastModifiedBy>
  <cp:revision>7</cp:revision>
  <dcterms:created xsi:type="dcterms:W3CDTF">2019-08-10T21:30:00Z</dcterms:created>
  <dcterms:modified xsi:type="dcterms:W3CDTF">2019-08-10T21:38:00Z</dcterms:modified>
</cp:coreProperties>
</file>